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19" w:rsidRPr="008D6299" w:rsidRDefault="00AB7719" w:rsidP="00AB7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84FD29A" wp14:editId="694F2FEA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719" w:rsidRPr="008D6299" w:rsidRDefault="00AB7719" w:rsidP="00AB771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B7719" w:rsidRPr="008D6299" w:rsidRDefault="00AB7719" w:rsidP="00AB77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B7719" w:rsidRPr="008D6299" w:rsidRDefault="00AB7719" w:rsidP="00AB77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B7719" w:rsidRPr="008D6299" w:rsidRDefault="00AB7719" w:rsidP="00AB7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7719" w:rsidRPr="008D6299" w:rsidRDefault="00AB7719" w:rsidP="00AB7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B7719" w:rsidRPr="008D6299" w:rsidRDefault="00AB7719" w:rsidP="00AB7719">
      <w:pPr>
        <w:rPr>
          <w:rFonts w:eastAsiaTheme="minorEastAsia"/>
          <w:sz w:val="28"/>
          <w:szCs w:val="28"/>
          <w:lang w:eastAsia="ru-RU"/>
        </w:rPr>
      </w:pPr>
    </w:p>
    <w:p w:rsidR="00AB7719" w:rsidRPr="008D6299" w:rsidRDefault="00AB7719" w:rsidP="00AB77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4459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AB7719" w:rsidRDefault="00AB7719" w:rsidP="00AB771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B7719" w:rsidRPr="00DF64C0" w:rsidRDefault="00AB7719" w:rsidP="00AB77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AB7719" w:rsidRPr="00D34851" w:rsidRDefault="00AB7719" w:rsidP="00AB771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AB7719" w:rsidRDefault="00AB7719" w:rsidP="00AB771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AB7719" w:rsidRDefault="00AB7719" w:rsidP="00AB771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3210800000:01:113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010</w:t>
      </w:r>
    </w:p>
    <w:p w:rsidR="00AB7719" w:rsidRPr="00D34851" w:rsidRDefault="00AB7719" w:rsidP="00AB771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в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користування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умовах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оренди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Олійничу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І.П.</w:t>
      </w:r>
    </w:p>
    <w:p w:rsidR="00AB7719" w:rsidRPr="00D34851" w:rsidRDefault="00AB7719" w:rsidP="00AB771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AB7719" w:rsidRPr="0043456A" w:rsidRDefault="00AB7719" w:rsidP="00AB7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43456A">
        <w:rPr>
          <w:rFonts w:ascii="Times New Roman" w:hAnsi="Times New Roman" w:cs="Times New Roman"/>
        </w:rPr>
        <w:t xml:space="preserve">Розглянувши  заяву гр. </w:t>
      </w:r>
      <w:proofErr w:type="spellStart"/>
      <w:r w:rsidRPr="0043456A">
        <w:rPr>
          <w:rFonts w:ascii="Times New Roman" w:hAnsi="Times New Roman" w:cs="Times New Roman"/>
        </w:rPr>
        <w:t>Олійнича</w:t>
      </w:r>
      <w:proofErr w:type="spellEnd"/>
      <w:r w:rsidRPr="0043456A">
        <w:rPr>
          <w:rFonts w:ascii="Times New Roman" w:hAnsi="Times New Roman" w:cs="Times New Roman"/>
        </w:rPr>
        <w:t xml:space="preserve"> Івана Петровича  про затвердження проекту із землеустрою та передачу в користування на умовах оренди терміном на 15 (п’ятнадцять) років земельної ділянки  в м. Буча по пров. Вчительський,1 площею 0,0441 га з кадастровим номером 3210800000:01:113:0010 для будівництва та обслуговування житлового будинку, господарських будівель і споруд (присадибна ділянка),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3210800000:01:113:0010,  враховуючи пропозицію комісії з питань містобудування та природокористування,</w:t>
      </w:r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керуючись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Законом України «Про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Державний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земельний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частини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1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статті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26 Закону України «Про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місцеве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самоврядування в Україні», </w:t>
      </w:r>
      <w:proofErr w:type="spellStart"/>
      <w:r w:rsidRPr="0043456A">
        <w:rPr>
          <w:rFonts w:ascii="Times New Roman" w:eastAsia="Times New Roman" w:hAnsi="Times New Roman" w:cs="Times New Roman"/>
          <w:lang w:val="ru-RU" w:eastAsia="ru-RU"/>
        </w:rPr>
        <w:t>міська</w:t>
      </w:r>
      <w:proofErr w:type="spellEnd"/>
      <w:r w:rsidRPr="0043456A">
        <w:rPr>
          <w:rFonts w:ascii="Times New Roman" w:eastAsia="Times New Roman" w:hAnsi="Times New Roman" w:cs="Times New Roman"/>
          <w:lang w:val="ru-RU" w:eastAsia="ru-RU"/>
        </w:rPr>
        <w:t xml:space="preserve"> рада</w:t>
      </w:r>
    </w:p>
    <w:p w:rsidR="00AB7719" w:rsidRPr="00125567" w:rsidRDefault="00AB7719" w:rsidP="00AB7719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AB7719" w:rsidRDefault="00AB7719" w:rsidP="00AB7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B7719" w:rsidRDefault="00AB7719" w:rsidP="00AB7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719" w:rsidRPr="00125567" w:rsidRDefault="00AB7719" w:rsidP="00AB77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Затвердити проект землеустрою щодо відведення земельної ділянки в користування на умовах оренди терміном на 15 (п’ятнадцять) років </w:t>
      </w:r>
      <w:r w:rsidRPr="0043456A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</w:rPr>
        <w:t xml:space="preserve"> по  пров. Вчительський, 1 в м. Буча.</w:t>
      </w:r>
    </w:p>
    <w:p w:rsidR="00AB7719" w:rsidRPr="00412668" w:rsidRDefault="00AB7719" w:rsidP="00AB77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proofErr w:type="spellStart"/>
      <w:r w:rsidRPr="00125567">
        <w:rPr>
          <w:rFonts w:ascii="Times New Roman" w:eastAsia="Times New Roman" w:hAnsi="Times New Roman" w:cs="Times New Roman"/>
        </w:rPr>
        <w:t>Передати</w:t>
      </w:r>
      <w:proofErr w:type="spellEnd"/>
      <w:r w:rsidRPr="0012556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lang w:val="uk-UA"/>
        </w:rPr>
        <w:t>Олійничу</w:t>
      </w:r>
      <w:proofErr w:type="spellEnd"/>
      <w:r>
        <w:rPr>
          <w:rFonts w:ascii="Times New Roman" w:eastAsia="Times New Roman" w:hAnsi="Times New Roman" w:cs="Times New Roman"/>
          <w:lang w:val="uk-UA"/>
        </w:rPr>
        <w:t xml:space="preserve"> Івану </w:t>
      </w:r>
      <w:proofErr w:type="gramStart"/>
      <w:r>
        <w:rPr>
          <w:rFonts w:ascii="Times New Roman" w:eastAsia="Times New Roman" w:hAnsi="Times New Roman" w:cs="Times New Roman"/>
          <w:lang w:val="uk-UA"/>
        </w:rPr>
        <w:t>Петровичу</w:t>
      </w:r>
      <w:r w:rsidRPr="00125567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125567">
        <w:rPr>
          <w:rFonts w:ascii="Times New Roman" w:eastAsia="Times New Roman" w:hAnsi="Times New Roman" w:cs="Times New Roman"/>
        </w:rPr>
        <w:t>земельну</w:t>
      </w:r>
      <w:proofErr w:type="spellEnd"/>
      <w:proofErr w:type="gramEnd"/>
      <w:r w:rsidRPr="001255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25567">
        <w:rPr>
          <w:rFonts w:ascii="Times New Roman" w:eastAsia="Times New Roman" w:hAnsi="Times New Roman" w:cs="Times New Roman"/>
        </w:rPr>
        <w:t>ділянку</w:t>
      </w:r>
      <w:proofErr w:type="spellEnd"/>
      <w:r w:rsidRPr="00125567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125567">
        <w:rPr>
          <w:rFonts w:ascii="Times New Roman" w:eastAsia="Times New Roman" w:hAnsi="Times New Roman" w:cs="Times New Roman"/>
        </w:rPr>
        <w:t>користування</w:t>
      </w:r>
      <w:proofErr w:type="spellEnd"/>
      <w:r>
        <w:rPr>
          <w:rFonts w:ascii="Times New Roman" w:eastAsia="Times New Roman" w:hAnsi="Times New Roman" w:cs="Times New Roman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</w:rPr>
        <w:t>умовах</w:t>
      </w:r>
      <w:proofErr w:type="spellEnd"/>
      <w:r>
        <w:rPr>
          <w:rFonts w:ascii="Times New Roman" w:eastAsia="Times New Roman" w:hAnsi="Times New Roman" w:cs="Times New Roman"/>
        </w:rPr>
        <w:t xml:space="preserve"> оренди </w:t>
      </w:r>
      <w:proofErr w:type="spellStart"/>
      <w:r>
        <w:rPr>
          <w:rFonts w:ascii="Times New Roman" w:eastAsia="Times New Roman" w:hAnsi="Times New Roman" w:cs="Times New Roman"/>
        </w:rPr>
        <w:t>терміном</w:t>
      </w:r>
      <w:proofErr w:type="spellEnd"/>
      <w:r>
        <w:rPr>
          <w:rFonts w:ascii="Times New Roman" w:eastAsia="Times New Roman" w:hAnsi="Times New Roman" w:cs="Times New Roman"/>
        </w:rPr>
        <w:t xml:space="preserve"> на </w:t>
      </w:r>
      <w:r>
        <w:rPr>
          <w:rFonts w:ascii="Times New Roman" w:eastAsia="Times New Roman" w:hAnsi="Times New Roman" w:cs="Times New Roman"/>
          <w:lang w:val="uk-UA"/>
        </w:rPr>
        <w:t>1</w:t>
      </w:r>
      <w:r w:rsidRPr="00125567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lang w:val="uk-UA"/>
        </w:rPr>
        <w:t xml:space="preserve"> (п’ятнадцять)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років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площею</w:t>
      </w:r>
      <w:proofErr w:type="spellEnd"/>
      <w:r>
        <w:rPr>
          <w:rFonts w:ascii="Times New Roman" w:eastAsia="Times New Roman" w:hAnsi="Times New Roman" w:cs="Times New Roman"/>
        </w:rPr>
        <w:t xml:space="preserve"> 0,</w:t>
      </w:r>
      <w:r>
        <w:rPr>
          <w:rFonts w:ascii="Times New Roman" w:eastAsia="Times New Roman" w:hAnsi="Times New Roman" w:cs="Times New Roman"/>
          <w:lang w:val="uk-UA"/>
        </w:rPr>
        <w:t>0441</w:t>
      </w:r>
      <w:r w:rsidRPr="00125567">
        <w:rPr>
          <w:rFonts w:ascii="Times New Roman" w:eastAsia="Times New Roman" w:hAnsi="Times New Roman" w:cs="Times New Roman"/>
        </w:rPr>
        <w:t xml:space="preserve"> га </w:t>
      </w:r>
      <w:proofErr w:type="spellStart"/>
      <w:r w:rsidRPr="00125567">
        <w:rPr>
          <w:rFonts w:ascii="Times New Roman" w:eastAsia="Times New Roman" w:hAnsi="Times New Roman" w:cs="Times New Roman"/>
        </w:rPr>
        <w:t>кадастровий</w:t>
      </w:r>
      <w:proofErr w:type="spellEnd"/>
      <w:r w:rsidRPr="00125567">
        <w:rPr>
          <w:rFonts w:ascii="Times New Roman" w:eastAsia="Times New Roman" w:hAnsi="Times New Roman" w:cs="Times New Roman"/>
        </w:rPr>
        <w:t xml:space="preserve"> номер </w:t>
      </w:r>
      <w:r>
        <w:rPr>
          <w:rFonts w:ascii="Times New Roman" w:hAnsi="Times New Roman" w:cs="Times New Roman"/>
        </w:rPr>
        <w:t>3210800000:01:113:0010,</w:t>
      </w:r>
      <w:r>
        <w:rPr>
          <w:rFonts w:ascii="Times New Roman" w:hAnsi="Times New Roman" w:cs="Times New Roman"/>
          <w:lang w:val="uk-UA"/>
        </w:rPr>
        <w:t xml:space="preserve"> </w:t>
      </w:r>
      <w:r w:rsidRPr="00125567">
        <w:rPr>
          <w:rFonts w:ascii="Times New Roman" w:eastAsia="Times New Roman" w:hAnsi="Times New Roman" w:cs="Times New Roman"/>
        </w:rPr>
        <w:t xml:space="preserve"> за адресою: </w:t>
      </w:r>
      <w:r>
        <w:rPr>
          <w:rFonts w:ascii="Times New Roman" w:eastAsia="Times New Roman" w:hAnsi="Times New Roman" w:cs="Times New Roman"/>
          <w:lang w:val="uk-UA"/>
        </w:rPr>
        <w:t>м. Буча, пров. Вчительський</w:t>
      </w:r>
      <w:r w:rsidRPr="00412668">
        <w:rPr>
          <w:rFonts w:ascii="Times New Roman" w:eastAsia="Times New Roman" w:hAnsi="Times New Roman" w:cs="Times New Roman"/>
          <w:lang w:val="uk-UA"/>
        </w:rPr>
        <w:t>,</w:t>
      </w:r>
      <w:r>
        <w:rPr>
          <w:rFonts w:ascii="Times New Roman" w:eastAsia="Times New Roman" w:hAnsi="Times New Roman" w:cs="Times New Roman"/>
          <w:lang w:val="uk-UA"/>
        </w:rPr>
        <w:t>1</w:t>
      </w:r>
      <w:r w:rsidRPr="00412668">
        <w:rPr>
          <w:rFonts w:ascii="Times New Roman" w:eastAsia="Times New Roman" w:hAnsi="Times New Roman" w:cs="Times New Roman"/>
          <w:lang w:val="uk-UA"/>
        </w:rPr>
        <w:t xml:space="preserve"> цільове призначення - </w:t>
      </w:r>
      <w:r w:rsidRPr="0043456A">
        <w:rPr>
          <w:rFonts w:ascii="Times New Roman" w:hAnsi="Times New Roman" w:cs="Times New Roman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412668">
        <w:rPr>
          <w:rFonts w:ascii="Times New Roman" w:eastAsia="Times New Roman" w:hAnsi="Times New Roman" w:cs="Times New Roman"/>
          <w:lang w:val="uk-UA"/>
        </w:rPr>
        <w:t xml:space="preserve">, категорія земель: землі </w:t>
      </w:r>
      <w:r>
        <w:rPr>
          <w:rFonts w:ascii="Times New Roman" w:eastAsia="Times New Roman" w:hAnsi="Times New Roman" w:cs="Times New Roman"/>
          <w:lang w:val="uk-UA"/>
        </w:rPr>
        <w:t>житлової та громадської забудови.</w:t>
      </w:r>
    </w:p>
    <w:p w:rsidR="00AB7719" w:rsidRPr="0043456A" w:rsidRDefault="00AB7719" w:rsidP="00AB77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</w:rPr>
        <w:t>Олійничу</w:t>
      </w:r>
      <w:proofErr w:type="spellEnd"/>
      <w:r>
        <w:rPr>
          <w:rFonts w:ascii="Times New Roman" w:eastAsia="Times New Roman" w:hAnsi="Times New Roman" w:cs="Times New Roman"/>
        </w:rPr>
        <w:t xml:space="preserve"> Івану Петровичу в місячний термін укласти договір оренди з Бучанською міською радою. </w:t>
      </w:r>
    </w:p>
    <w:p w:rsidR="00AB7719" w:rsidRDefault="00AB7719" w:rsidP="00AB77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Фінансовому управлінню вжити необхідних заходів щодо виконання п. 3 даного рішення.</w:t>
      </w:r>
    </w:p>
    <w:p w:rsidR="00AB7719" w:rsidRDefault="00AB7719" w:rsidP="00AB77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Зареєструвати договір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AB7719" w:rsidRDefault="00AB7719" w:rsidP="00AB77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Контроль за виконанням даного рішення покласти на постійну депутатську комісію з питань соціально- економічного </w:t>
      </w:r>
      <w:proofErr w:type="spellStart"/>
      <w:r>
        <w:rPr>
          <w:rFonts w:ascii="Times New Roman" w:hAnsi="Times New Roman" w:cs="Times New Roman"/>
        </w:rPr>
        <w:t>розвитку,підприємництва</w:t>
      </w:r>
      <w:proofErr w:type="spellEnd"/>
      <w:r>
        <w:rPr>
          <w:rFonts w:ascii="Times New Roman" w:hAnsi="Times New Roman" w:cs="Times New Roman"/>
        </w:rPr>
        <w:t>, житлово-комунального  господарства, бюджету, фінансів та інвестування.</w:t>
      </w:r>
    </w:p>
    <w:p w:rsidR="00AB7719" w:rsidRDefault="00AB7719" w:rsidP="00AB771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B7719" w:rsidRDefault="00AB7719" w:rsidP="00AB771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13CBF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4B"/>
    <w:rsid w:val="004D4E27"/>
    <w:rsid w:val="00687D71"/>
    <w:rsid w:val="00AB7719"/>
    <w:rsid w:val="00ED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169B7-24BB-4174-B848-53CEC6C5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1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1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2020-01-24T05:38:00Z</dcterms:created>
  <dcterms:modified xsi:type="dcterms:W3CDTF">2020-01-24T05:38:00Z</dcterms:modified>
</cp:coreProperties>
</file>